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FE" w:rsidRDefault="00FC7DF2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Format for Details Required</w:t>
      </w:r>
    </w:p>
    <w:p w:rsidR="00BE31FE" w:rsidRDefault="00BE31FE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2"/>
        <w:gridCol w:w="3683"/>
        <w:gridCol w:w="283"/>
        <w:gridCol w:w="4824"/>
      </w:tblGrid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Full First Name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 BLOCK CAPITALS)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Surname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Date of Birth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 xml:space="preserve">Gender 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(Male/Female/Others)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Nationality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 xml:space="preserve">OCI card holder </w:t>
            </w:r>
            <w:r>
              <w:rPr>
                <w:i/>
                <w:iCs/>
                <w:sz w:val="16"/>
                <w:szCs w:val="16"/>
              </w:rPr>
              <w:t>(yes/no)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OCI card holder- reason for travel</w:t>
            </w:r>
          </w:p>
          <w:p w:rsidR="00BE31FE" w:rsidRDefault="00FC7DF2">
            <w:pPr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cstheme="minorBidi"/>
                <w:i/>
                <w:iCs/>
                <w:sz w:val="16"/>
                <w:szCs w:val="16"/>
              </w:rPr>
              <w:t>(please mention if any of the following condition is applicable:</w:t>
            </w:r>
          </w:p>
          <w:p w:rsidR="00BE31FE" w:rsidRDefault="00FC7DF2">
            <w:pPr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(a)Minors on OCI, with parents being Indian nationals abroad.</w:t>
            </w:r>
          </w:p>
          <w:p w:rsidR="00BE31FE" w:rsidRDefault="00FC7DF2">
            <w:pPr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(b)Family emergencies like death in the family.</w:t>
            </w:r>
          </w:p>
          <w:p w:rsidR="00BE31FE" w:rsidRDefault="00FC7DF2">
            <w:pPr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(c)Couples where one spouse is an OCI and the other is an Indian, with permanent residence in India.</w:t>
            </w:r>
          </w:p>
          <w:p w:rsidR="00BE31FE" w:rsidRDefault="00FC7DF2">
            <w:pPr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(d)University students who are OCIs (not legally minors), but parents living in India.)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tcBorders>
              <w:top w:val="nil"/>
            </w:tcBorders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auto"/>
          </w:tcPr>
          <w:p w:rsidR="00BE31FE" w:rsidRDefault="00FC7DF2">
            <w:r>
              <w:t xml:space="preserve">Foreign national </w:t>
            </w:r>
            <w:r>
              <w:rPr>
                <w:sz w:val="16"/>
                <w:szCs w:val="16"/>
              </w:rPr>
              <w:t>(yes/no)</w:t>
            </w:r>
          </w:p>
        </w:tc>
        <w:tc>
          <w:tcPr>
            <w:tcW w:w="281" w:type="dxa"/>
            <w:tcBorders>
              <w:top w:val="nil"/>
            </w:tcBorders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tcBorders>
              <w:top w:val="nil"/>
            </w:tcBorders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tcBorders>
              <w:top w:val="nil"/>
            </w:tcBorders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auto"/>
          </w:tcPr>
          <w:p w:rsidR="00BE31FE" w:rsidRDefault="00FC7DF2">
            <w:r>
              <w:t>Foreign national -reason for travel</w:t>
            </w:r>
          </w:p>
        </w:tc>
        <w:tc>
          <w:tcPr>
            <w:tcW w:w="281" w:type="dxa"/>
            <w:tcBorders>
              <w:top w:val="nil"/>
            </w:tcBorders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tcBorders>
              <w:top w:val="nil"/>
            </w:tcBorders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Profession / Skill Set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Passport Number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Passport Expiry Date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Type of Visa / Visa Category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  <w:p w:rsidR="00BE31FE" w:rsidRDefault="00BE31FE"/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Visa Status/Date of Expiry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  <w:p w:rsidR="00BE31FE" w:rsidRDefault="00BE31FE"/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Present Health Status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  <w:p w:rsidR="00BE31FE" w:rsidRDefault="00BE31FE"/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COVID Test Done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(Yes/No)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Type of COVID Test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(RT-PCR; Rapid Antibody)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COVID Infection Status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rPr>
                <w:b/>
                <w:bCs/>
              </w:rPr>
              <w:t>Only for Indian Nationals</w:t>
            </w:r>
          </w:p>
          <w:p w:rsidR="00BE31FE" w:rsidRDefault="00FC7DF2">
            <w:r>
              <w:t>Compelling Case Reason for travelling back to India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(Please mention one from the following: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(a)Those facing deportation by foreign </w:t>
            </w:r>
            <w:proofErr w:type="spellStart"/>
            <w:r>
              <w:rPr>
                <w:i/>
                <w:sz w:val="16"/>
                <w:szCs w:val="16"/>
              </w:rPr>
              <w:t>govts</w:t>
            </w:r>
            <w:proofErr w:type="spellEnd"/>
            <w:r>
              <w:rPr>
                <w:i/>
                <w:sz w:val="16"/>
                <w:szCs w:val="16"/>
              </w:rPr>
              <w:t>; (b)Migrant workers/Labourers who have been laid off; (c)Non-Permanent Residents/Short-</w:t>
            </w:r>
            <w:r>
              <w:rPr>
                <w:i/>
                <w:sz w:val="16"/>
                <w:szCs w:val="16"/>
              </w:rPr>
              <w:lastRenderedPageBreak/>
              <w:t xml:space="preserve">Term Visa holders faced with expiry of visas; </w:t>
            </w:r>
            <w:proofErr w:type="gramStart"/>
            <w:r>
              <w:rPr>
                <w:i/>
                <w:sz w:val="16"/>
                <w:szCs w:val="16"/>
              </w:rPr>
              <w:t>d)Those</w:t>
            </w:r>
            <w:proofErr w:type="gramEnd"/>
            <w:r>
              <w:rPr>
                <w:i/>
                <w:sz w:val="16"/>
                <w:szCs w:val="16"/>
              </w:rPr>
              <w:t xml:space="preserve"> faced with medical emergency/seeking treatment for terminal illness; e)Pregnant Women/Elderly; f) Pregnant Women/Elderly; g)Those required to return to India due to death of a family member; h)Tourists/visitors stranded abroad; </w:t>
            </w:r>
            <w:proofErr w:type="spellStart"/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z w:val="16"/>
                <w:szCs w:val="16"/>
              </w:rPr>
              <w:t>) Students-if their educational institutes/hostels are closed).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lastRenderedPageBreak/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  <w:p w:rsidR="00BE31FE" w:rsidRDefault="00BE31FE"/>
          <w:p w:rsidR="00BE31FE" w:rsidRDefault="00BE31FE"/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Category/Occupation</w:t>
            </w:r>
          </w:p>
          <w:p w:rsidR="00BE31FE" w:rsidRDefault="00FC7DF2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(Please mention one from the following: Students; Professionals; Workers; Tourists; Visitors; Deportees; Amnesty; Crew; Fisherman; (For Others, </w:t>
            </w:r>
            <w:proofErr w:type="spellStart"/>
            <w:r>
              <w:rPr>
                <w:i/>
                <w:sz w:val="16"/>
                <w:szCs w:val="16"/>
              </w:rPr>
              <w:t>pls</w:t>
            </w:r>
            <w:proofErr w:type="spellEnd"/>
            <w:r>
              <w:rPr>
                <w:i/>
                <w:sz w:val="16"/>
                <w:szCs w:val="16"/>
              </w:rPr>
              <w:t xml:space="preserve"> specify)</w:t>
            </w:r>
          </w:p>
          <w:p w:rsidR="00BE31FE" w:rsidRDefault="00BE31FE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Contact Number in South Africa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Contact Number in India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Email ID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Domicile/Full Address in India</w:t>
            </w:r>
          </w:p>
          <w:p w:rsidR="00BE31FE" w:rsidRDefault="00FC7DF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(with name of District &amp; State)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  <w:p w:rsidR="00BE31FE" w:rsidRDefault="00BE31FE"/>
          <w:p w:rsidR="00BE31FE" w:rsidRDefault="00BE31FE"/>
          <w:p w:rsidR="00BE31FE" w:rsidRDefault="00BE31FE"/>
          <w:p w:rsidR="00BE31FE" w:rsidRDefault="00BE31FE"/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Full Residential/Hotel address in South Africa with name of the Province</w:t>
            </w:r>
          </w:p>
          <w:p w:rsidR="00BE31FE" w:rsidRDefault="00BE31FE">
            <w:pPr>
              <w:rPr>
                <w:i/>
                <w:sz w:val="16"/>
                <w:szCs w:val="16"/>
              </w:rPr>
            </w:pPr>
          </w:p>
          <w:p w:rsidR="00BE31FE" w:rsidRDefault="00BE31FE">
            <w:pPr>
              <w:rPr>
                <w:i/>
              </w:rPr>
            </w:pP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Nearest airport in India</w:t>
            </w:r>
          </w:p>
          <w:p w:rsidR="00BE31FE" w:rsidRDefault="00BE31FE"/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</w:tc>
      </w:tr>
      <w:tr w:rsidR="00BE31FE">
        <w:trPr>
          <w:trHeight w:val="552"/>
        </w:trPr>
        <w:tc>
          <w:tcPr>
            <w:tcW w:w="532" w:type="dxa"/>
            <w:shd w:val="clear" w:color="auto" w:fill="auto"/>
          </w:tcPr>
          <w:p w:rsidR="00BE31FE" w:rsidRDefault="00BE31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BE31FE" w:rsidRDefault="00FC7DF2">
            <w:r>
              <w:t>Remarks, if any</w:t>
            </w:r>
          </w:p>
        </w:tc>
        <w:tc>
          <w:tcPr>
            <w:tcW w:w="281" w:type="dxa"/>
            <w:shd w:val="clear" w:color="auto" w:fill="auto"/>
          </w:tcPr>
          <w:p w:rsidR="00BE31FE" w:rsidRDefault="00FC7DF2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BE31FE" w:rsidRDefault="00BE31FE"/>
          <w:p w:rsidR="00BE31FE" w:rsidRDefault="00BE31FE"/>
          <w:p w:rsidR="00BE31FE" w:rsidRDefault="00BE31FE"/>
          <w:p w:rsidR="00BE31FE" w:rsidRDefault="00BE31FE"/>
          <w:p w:rsidR="00BE31FE" w:rsidRDefault="00BE31FE"/>
        </w:tc>
      </w:tr>
    </w:tbl>
    <w:p w:rsidR="00BE31FE" w:rsidRDefault="00BE31FE"/>
    <w:p w:rsidR="00BE31FE" w:rsidRDefault="00FC7DF2">
      <w:pPr>
        <w:jc w:val="center"/>
      </w:pPr>
      <w:r>
        <w:t>**********</w:t>
      </w:r>
    </w:p>
    <w:sectPr w:rsidR="00BE31FE">
      <w:pgSz w:w="11906" w:h="16838"/>
      <w:pgMar w:top="1418" w:right="1418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3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28304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FE"/>
    <w:rsid w:val="00231637"/>
    <w:rsid w:val="00BE31FE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28F0-F851-044F-943F-B924DB18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678F0"/>
    <w:pPr>
      <w:ind w:left="720"/>
      <w:contextualSpacing/>
    </w:pPr>
  </w:style>
  <w:style w:type="table" w:styleId="TableGrid">
    <w:name w:val="Table Grid"/>
    <w:basedOn w:val="TableNormal"/>
    <w:uiPriority w:val="59"/>
    <w:rsid w:val="00567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ANTONY</dc:creator>
  <dc:description/>
  <cp:lastModifiedBy>Admin</cp:lastModifiedBy>
  <cp:revision>2</cp:revision>
  <cp:lastPrinted>2020-05-29T16:39:00Z</cp:lastPrinted>
  <dcterms:created xsi:type="dcterms:W3CDTF">2020-07-14T07:46:00Z</dcterms:created>
  <dcterms:modified xsi:type="dcterms:W3CDTF">2020-07-14T07:46:00Z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